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2B2914B4"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C50C17">
        <w:rPr>
          <w:rFonts w:ascii="Times New Roman" w:eastAsia="Times New Roman" w:hAnsi="Times New Roman" w:cs="Times New Roman"/>
          <w:kern w:val="0"/>
          <w:lang w:eastAsia="lt-LT"/>
          <w14:ligatures w14:val="none"/>
        </w:rPr>
        <w:t>4</w:t>
      </w:r>
      <w:r w:rsidRPr="00132497">
        <w:rPr>
          <w:rFonts w:ascii="Times New Roman" w:eastAsia="Times New Roman" w:hAnsi="Times New Roman" w:cs="Times New Roman"/>
          <w:kern w:val="0"/>
          <w:lang w:eastAsia="lt-LT"/>
          <w14:ligatures w14:val="none"/>
        </w:rPr>
        <w:t>-</w:t>
      </w:r>
      <w:r w:rsidR="00465C3E">
        <w:rPr>
          <w:rFonts w:ascii="Times New Roman" w:eastAsia="Times New Roman" w:hAnsi="Times New Roman" w:cs="Times New Roman"/>
          <w:kern w:val="0"/>
          <w:lang w:eastAsia="lt-LT"/>
          <w14:ligatures w14:val="none"/>
        </w:rPr>
        <w:t>12</w:t>
      </w:r>
      <w:r w:rsidRPr="00132497">
        <w:rPr>
          <w:rFonts w:ascii="Times New Roman" w:eastAsia="Times New Roman" w:hAnsi="Times New Roman" w:cs="Times New Roman"/>
          <w:kern w:val="0"/>
          <w:lang w:eastAsia="lt-LT"/>
          <w14:ligatures w14:val="none"/>
        </w:rPr>
        <w:t>-</w:t>
      </w:r>
      <w:r w:rsidR="00465C3E">
        <w:rPr>
          <w:rFonts w:ascii="Times New Roman" w:eastAsia="Times New Roman" w:hAnsi="Times New Roman" w:cs="Times New Roman"/>
          <w:kern w:val="0"/>
          <w:lang w:eastAsia="lt-LT"/>
          <w14:ligatures w14:val="none"/>
        </w:rPr>
        <w:t>18</w:t>
      </w:r>
      <w:r w:rsidR="007F20AF">
        <w:rPr>
          <w:rFonts w:ascii="Times New Roman" w:eastAsia="Times New Roman" w:hAnsi="Times New Roman" w:cs="Times New Roman"/>
          <w:kern w:val="0"/>
          <w:lang w:eastAsia="lt-LT"/>
          <w14:ligatures w14:val="none"/>
        </w:rPr>
        <w:t xml:space="preserve"> sprendimu</w:t>
      </w:r>
    </w:p>
    <w:p w14:paraId="1E4E4A44" w14:textId="1B5519A1"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465C3E">
        <w:rPr>
          <w:rFonts w:ascii="Times New Roman" w:eastAsia="Times New Roman" w:hAnsi="Times New Roman" w:cs="Times New Roman"/>
          <w:kern w:val="0"/>
          <w:lang w:eastAsia="lt-LT"/>
          <w14:ligatures w14:val="none"/>
        </w:rPr>
        <w:t>3797</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2AC9DF6C" w14:textId="002A70DB" w:rsidR="00043A67" w:rsidRDefault="00DB7018" w:rsidP="00F410DA">
      <w:pPr>
        <w:spacing w:after="0" w:line="240" w:lineRule="auto"/>
        <w:jc w:val="center"/>
        <w:rPr>
          <w:rFonts w:ascii="Times New Roman" w:hAnsi="Times New Roman" w:cs="Times New Roman"/>
          <w:b/>
          <w:bCs/>
          <w:color w:val="000000"/>
          <w:kern w:val="0"/>
          <w:sz w:val="24"/>
          <w:szCs w:val="24"/>
        </w:rPr>
      </w:pPr>
      <w:r w:rsidRPr="00DB7018">
        <w:rPr>
          <w:rFonts w:ascii="Times New Roman" w:hAnsi="Times New Roman" w:cs="Times New Roman"/>
          <w:b/>
          <w:bCs/>
          <w:color w:val="000000"/>
          <w:kern w:val="0"/>
          <w:sz w:val="24"/>
          <w:szCs w:val="24"/>
        </w:rPr>
        <w:t>MOKSLO PASKIRTIES PASTATO, K. KALINAUSKO G. 19, ŠIAULIAI PAGAL PARENGTĄ REKONSTRAVIMO PROJEKT</w:t>
      </w:r>
      <w:r w:rsidR="00B66E34">
        <w:rPr>
          <w:rFonts w:ascii="Times New Roman" w:hAnsi="Times New Roman" w:cs="Times New Roman"/>
          <w:b/>
          <w:bCs/>
          <w:color w:val="000000"/>
          <w:kern w:val="0"/>
          <w:sz w:val="24"/>
          <w:szCs w:val="24"/>
        </w:rPr>
        <w:t>Ą</w:t>
      </w:r>
      <w:r w:rsidRPr="00DB7018">
        <w:rPr>
          <w:rFonts w:ascii="Times New Roman" w:hAnsi="Times New Roman" w:cs="Times New Roman"/>
          <w:b/>
          <w:bCs/>
          <w:color w:val="000000"/>
          <w:kern w:val="0"/>
          <w:sz w:val="24"/>
          <w:szCs w:val="24"/>
        </w:rPr>
        <w:t xml:space="preserve"> RANGOS DARBAI</w:t>
      </w:r>
    </w:p>
    <w:p w14:paraId="78E67850" w14:textId="77777777" w:rsidR="00DB7018" w:rsidRPr="00B77260" w:rsidRDefault="00DB7018"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112D3EBA" w:rsidR="00BF1616" w:rsidRDefault="00BF1616"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w:t>
      </w:r>
      <w:r w:rsidR="009C4497">
        <w:rPr>
          <w:rFonts w:ascii="Times New Roman" w:eastAsia="Calibri" w:hAnsi="Times New Roman" w:cs="Times New Roman"/>
          <w:color w:val="000000" w:themeColor="text1"/>
          <w:kern w:val="0"/>
          <w:sz w:val="24"/>
          <w:szCs w:val="24"/>
          <w14:ligatures w14:val="none"/>
        </w:rPr>
        <w:t>in</w:t>
      </w:r>
      <w:r w:rsidR="00A14DA9">
        <w:rPr>
          <w:rFonts w:ascii="Times New Roman" w:eastAsia="Calibri" w:hAnsi="Times New Roman" w:cs="Times New Roman"/>
          <w:color w:val="000000" w:themeColor="text1"/>
          <w:kern w:val="0"/>
          <w:sz w:val="24"/>
          <w:szCs w:val="24"/>
          <w14:ligatures w14:val="none"/>
        </w:rPr>
        <w:t>is projektas</w:t>
      </w:r>
      <w:r>
        <w:rPr>
          <w:rFonts w:ascii="Times New Roman" w:eastAsia="Calibri" w:hAnsi="Times New Roman" w:cs="Times New Roman"/>
          <w:color w:val="000000" w:themeColor="text1"/>
          <w:kern w:val="0"/>
          <w:sz w:val="24"/>
          <w:szCs w:val="24"/>
          <w14:ligatures w14:val="none"/>
        </w:rPr>
        <w:t>;</w:t>
      </w:r>
    </w:p>
    <w:p w14:paraId="5B3BEB19" w14:textId="48BCF8EA" w:rsidR="00C05B12"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12F39EC8" w14:textId="50BA8B31" w:rsidR="00F410DA" w:rsidRDefault="00043A67" w:rsidP="00DB701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3</w:t>
      </w:r>
      <w:r w:rsidR="001D7F72">
        <w:rPr>
          <w:rFonts w:ascii="Times New Roman" w:eastAsia="Calibri" w:hAnsi="Times New Roman" w:cs="Times New Roman"/>
          <w:color w:val="000000" w:themeColor="text1"/>
          <w:kern w:val="0"/>
          <w:sz w:val="24"/>
          <w:szCs w:val="24"/>
          <w14:ligatures w14:val="none"/>
        </w:rPr>
        <w:t>.1. Veiklų sąrašas;</w:t>
      </w:r>
    </w:p>
    <w:p w14:paraId="3F70056B" w14:textId="1EE75E2E" w:rsidR="001D7F72" w:rsidRDefault="001D7F72" w:rsidP="00DB701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3.2. Statybvietės perdavimo-priėmimo aktas;</w:t>
      </w:r>
    </w:p>
    <w:p w14:paraId="1420D774" w14:textId="7320D117" w:rsidR="001D7F72" w:rsidRDefault="001D7F72" w:rsidP="00DB701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3.3. Darbų perdavimo-priėmimo aktas;</w:t>
      </w:r>
    </w:p>
    <w:p w14:paraId="6C16655A" w14:textId="44109D84" w:rsidR="001D7F72" w:rsidRPr="00B77260" w:rsidRDefault="001D7F72" w:rsidP="00DB701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3.4. Atliktų darbų aktas;</w:t>
      </w:r>
    </w:p>
    <w:p w14:paraId="0F36CD26" w14:textId="2AC4F9D3" w:rsidR="00A14DA9" w:rsidRDefault="00A14DA9"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Pr="00B77260">
        <w:rPr>
          <w:rFonts w:ascii="Times New Roman" w:eastAsia="Calibri" w:hAnsi="Times New Roman" w:cs="Times New Roman"/>
          <w:color w:val="000000" w:themeColor="text1"/>
          <w:kern w:val="0"/>
          <w:sz w:val="24"/>
          <w:szCs w:val="24"/>
          <w14:ligatures w14:val="none"/>
        </w:rPr>
        <w:t>EBVPD</w:t>
      </w:r>
      <w:r>
        <w:rPr>
          <w:rFonts w:ascii="Times New Roman" w:eastAsia="Calibri" w:hAnsi="Times New Roman" w:cs="Times New Roman"/>
          <w:color w:val="000000" w:themeColor="text1"/>
          <w:kern w:val="0"/>
          <w:sz w:val="24"/>
          <w:szCs w:val="24"/>
          <w14:ligatures w14:val="none"/>
        </w:rPr>
        <w:t>)</w:t>
      </w:r>
      <w:r w:rsidR="00465C3E">
        <w:rPr>
          <w:rFonts w:ascii="Times New Roman" w:eastAsia="Calibri" w:hAnsi="Times New Roman" w:cs="Times New Roman"/>
          <w:color w:val="000000" w:themeColor="text1"/>
          <w:kern w:val="0"/>
          <w:sz w:val="24"/>
          <w:szCs w:val="24"/>
          <w14:ligatures w14:val="none"/>
        </w:rPr>
        <w:t>;</w:t>
      </w:r>
    </w:p>
    <w:p w14:paraId="271F101C" w14:textId="32D77881"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36F910AD" w14:textId="4AFEA219" w:rsidR="00A839B8" w:rsidRPr="001D7F72" w:rsidRDefault="00574077" w:rsidP="001D7F72">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ir kiti reikalavimai tiekėjui</w:t>
      </w:r>
      <w:r w:rsidRPr="00B77260">
        <w:rPr>
          <w:rFonts w:ascii="Times New Roman" w:eastAsia="Calibri" w:hAnsi="Times New Roman" w:cs="Times New Roman"/>
          <w:color w:val="000000" w:themeColor="text1"/>
          <w:kern w:val="0"/>
          <w:sz w:val="24"/>
          <w:szCs w:val="24"/>
          <w14:ligatures w14:val="none"/>
        </w:rPr>
        <w:t>;</w:t>
      </w:r>
    </w:p>
    <w:p w14:paraId="7E1D231E" w14:textId="271D3914" w:rsidR="00A839B8" w:rsidRPr="00574077" w:rsidRDefault="00A14DA9"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6</w:t>
      </w:r>
      <w:r w:rsidR="00A839B8">
        <w:rPr>
          <w:rFonts w:ascii="Times New Roman" w:eastAsia="Calibri" w:hAnsi="Times New Roman" w:cs="Times New Roman"/>
          <w:color w:val="000000" w:themeColor="text1"/>
          <w:kern w:val="0"/>
          <w:sz w:val="24"/>
          <w:szCs w:val="24"/>
          <w14:ligatures w14:val="none"/>
        </w:rPr>
        <w:t>.</w:t>
      </w:r>
      <w:r w:rsidR="001D7F72">
        <w:rPr>
          <w:rFonts w:ascii="Times New Roman" w:eastAsia="Calibri" w:hAnsi="Times New Roman" w:cs="Times New Roman"/>
          <w:color w:val="000000" w:themeColor="text1"/>
          <w:kern w:val="0"/>
          <w:sz w:val="24"/>
          <w:szCs w:val="24"/>
          <w14:ligatures w14:val="none"/>
        </w:rPr>
        <w:t>1</w:t>
      </w:r>
      <w:r w:rsidR="00A839B8">
        <w:rPr>
          <w:rFonts w:ascii="Times New Roman" w:eastAsia="Calibri" w:hAnsi="Times New Roman" w:cs="Times New Roman"/>
          <w:color w:val="000000" w:themeColor="text1"/>
          <w:kern w:val="0"/>
          <w:sz w:val="24"/>
          <w:szCs w:val="24"/>
          <w14:ligatures w14:val="none"/>
        </w:rPr>
        <w:t xml:space="preserve">. </w:t>
      </w:r>
      <w:r w:rsidR="002F5E8E">
        <w:rPr>
          <w:rFonts w:ascii="Times New Roman" w:eastAsia="Calibri" w:hAnsi="Times New Roman" w:cs="Times New Roman"/>
          <w:color w:val="000000" w:themeColor="text1"/>
          <w:kern w:val="0"/>
          <w:sz w:val="24"/>
          <w:szCs w:val="24"/>
          <w14:ligatures w14:val="none"/>
        </w:rPr>
        <w:t>Specialistų sąrašas;</w:t>
      </w:r>
    </w:p>
    <w:p w14:paraId="745FF26B" w14:textId="4E2E6F53" w:rsidR="00DF4181"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sidR="008761F5">
        <w:rPr>
          <w:rFonts w:ascii="Times New Roman" w:eastAsia="Calibri" w:hAnsi="Times New Roman" w:cs="Times New Roman"/>
          <w:color w:val="000000" w:themeColor="text1"/>
          <w:kern w:val="0"/>
          <w:sz w:val="24"/>
          <w:szCs w:val="24"/>
          <w14:ligatures w14:val="none"/>
        </w:rPr>
        <w:t>.</w:t>
      </w:r>
    </w:p>
    <w:p w14:paraId="53B32D77" w14:textId="77777777" w:rsidR="004729D2" w:rsidRDefault="004729D2" w:rsidP="004A7950">
      <w:pPr>
        <w:autoSpaceDE w:val="0"/>
        <w:autoSpaceDN w:val="0"/>
        <w:adjustRightInd w:val="0"/>
        <w:spacing w:after="0" w:line="240" w:lineRule="auto"/>
        <w:rPr>
          <w:rFonts w:ascii="Times New Roman" w:hAnsi="Times New Roman" w:cs="Times New Roman"/>
          <w:b/>
          <w:bCs/>
          <w:color w:val="000000"/>
          <w:kern w:val="0"/>
          <w:sz w:val="24"/>
          <w:szCs w:val="24"/>
        </w:rPr>
      </w:pPr>
    </w:p>
    <w:p w14:paraId="3B47B1CA" w14:textId="77777777" w:rsidR="00DB7018" w:rsidRDefault="00DB7018"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5132CE7" w14:textId="77777777" w:rsidR="001D7F72" w:rsidRDefault="001D7F72"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77F553B2" w14:textId="77777777" w:rsidR="00DB7018" w:rsidRDefault="00DB7018"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5CAB4D7C"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DB7018" w:rsidRPr="00DB7018">
        <w:rPr>
          <w:rFonts w:ascii="Times New Roman" w:eastAsia="Calibri" w:hAnsi="Times New Roman" w:cs="Times New Roman"/>
          <w:color w:val="000000"/>
          <w:kern w:val="0"/>
          <w:sz w:val="24"/>
          <w:szCs w:val="24"/>
          <w14:ligatures w14:val="none"/>
        </w:rPr>
        <w:t>Salduvės progimnazija, juridinio asmens kodas 190531560, adresas K. Kalinausko g. 19</w:t>
      </w:r>
      <w:r w:rsidR="00574077" w:rsidRPr="00574077">
        <w:rPr>
          <w:rFonts w:ascii="Times New Roman" w:eastAsia="Calibri" w:hAnsi="Times New Roman" w:cs="Times New Roman"/>
          <w:color w:val="000000"/>
          <w:kern w:val="0"/>
          <w:sz w:val="24"/>
          <w:szCs w:val="24"/>
          <w14:ligatures w14:val="none"/>
        </w:rPr>
        <w:t xml:space="preserve">,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043A67">
        <w:rPr>
          <w:rFonts w:ascii="Times New Roman" w:hAnsi="Times New Roman" w:cs="Times New Roman"/>
          <w:color w:val="000000"/>
          <w:sz w:val="24"/>
          <w:szCs w:val="24"/>
        </w:rPr>
        <w:t>technin</w:t>
      </w:r>
      <w:r w:rsidR="00A14DA9">
        <w:rPr>
          <w:rFonts w:ascii="Times New Roman" w:hAnsi="Times New Roman" w:cs="Times New Roman"/>
          <w:color w:val="000000"/>
          <w:sz w:val="24"/>
          <w:szCs w:val="24"/>
        </w:rPr>
        <w:t>iame projekte</w:t>
      </w:r>
      <w:r w:rsidR="00EC4BFE" w:rsidRPr="00EC4BFE">
        <w:rPr>
          <w:rFonts w:ascii="Times New Roman" w:hAnsi="Times New Roman" w:cs="Times New Roman"/>
          <w:color w:val="000000"/>
          <w:sz w:val="24"/>
          <w:szCs w:val="24"/>
        </w:rPr>
        <w:t xml:space="preserve"> 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r w:rsidR="00DB7018">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36EB902F" w14:textId="2C0F02C7"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8</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574077">
        <w:rPr>
          <w:rFonts w:ascii="Times New Roman" w:hAnsi="Times New Roman" w:cs="Times New Roman"/>
          <w:color w:val="000000"/>
          <w:kern w:val="0"/>
          <w:sz w:val="24"/>
          <w:szCs w:val="24"/>
        </w:rPr>
        <w:t>1</w:t>
      </w:r>
      <w:r w:rsidR="008761F5">
        <w:rPr>
          <w:rFonts w:ascii="Times New Roman" w:hAnsi="Times New Roman" w:cs="Times New Roman"/>
          <w:color w:val="000000"/>
          <w:kern w:val="0"/>
          <w:sz w:val="24"/>
          <w:szCs w:val="24"/>
        </w:rPr>
        <w:t>.</w:t>
      </w:r>
      <w:r w:rsidRPr="006E46D3">
        <w:rPr>
          <w:rFonts w:ascii="Times New Roman" w:hAnsi="Times New Roman" w:cs="Times New Roman"/>
          <w:color w:val="000000"/>
          <w:kern w:val="0"/>
          <w:sz w:val="24"/>
          <w:szCs w:val="24"/>
        </w:rPr>
        <w:t xml:space="preserve"> p. Aplinkos apsaugos kriterijai nustatyti pirkimo sąlygų </w:t>
      </w:r>
      <w:r w:rsidR="00043A67">
        <w:rPr>
          <w:rFonts w:ascii="Times New Roman" w:hAnsi="Times New Roman" w:cs="Times New Roman"/>
          <w:color w:val="4472C4" w:themeColor="accent1"/>
          <w:kern w:val="0"/>
          <w:sz w:val="24"/>
          <w:szCs w:val="24"/>
          <w:u w:val="single"/>
        </w:rPr>
        <w:t>6</w:t>
      </w:r>
      <w:r w:rsidRPr="006E46D3">
        <w:rPr>
          <w:rFonts w:ascii="Times New Roman" w:hAnsi="Times New Roman" w:cs="Times New Roman"/>
          <w:color w:val="4472C4" w:themeColor="accent1"/>
          <w:kern w:val="0"/>
          <w:sz w:val="24"/>
          <w:szCs w:val="24"/>
          <w:u w:val="single"/>
        </w:rPr>
        <w:t xml:space="preserve"> priede</w:t>
      </w:r>
      <w:r w:rsidRPr="006E46D3">
        <w:rPr>
          <w:rFonts w:ascii="Times New Roman" w:hAnsi="Times New Roman" w:cs="Times New Roman"/>
          <w:color w:val="000000"/>
          <w:kern w:val="0"/>
          <w:sz w:val="24"/>
          <w:szCs w:val="24"/>
        </w:rPr>
        <w:t>.</w:t>
      </w:r>
    </w:p>
    <w:p w14:paraId="1BB12D35" w14:textId="3B6EE9A7" w:rsidR="000C352F" w:rsidRDefault="000C352F"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1.9. </w:t>
      </w:r>
      <w:bookmarkStart w:id="1" w:name="_Hlk185409412"/>
      <w:r w:rsidRPr="00161351">
        <w:rPr>
          <w:rFonts w:ascii="Times New Roman" w:eastAsia="Times New Roman" w:hAnsi="Times New Roman" w:cs="Times New Roman"/>
          <w:sz w:val="24"/>
          <w:szCs w:val="24"/>
        </w:rPr>
        <w:t>Pirkimas vykdomas įgyvendinant projektą „Tūkstantmečio mokyklos I“, vykdomą pagal 2021–2030 m. plėtros programos valdytojos Lietuvos Respublikos švietimo, mokslo ir sporto ministerijos Švietimo plėtros programos pažangos priemonę Nr. 12-003-03-01-01 „Įgyvendinti „Tūkstantmečio mokyklų“ programą“, finansuojamą Ekonomikos gaivinimo ir atsparumo didinimo priemonės (EGADP) bei Lietuvos Respublikos valstybės biudžeto lėšomis (projekto kodas – 10-011-P-0001).</w:t>
      </w:r>
      <w:r>
        <w:rPr>
          <w:rFonts w:ascii="Times New Roman" w:eastAsia="Times New Roman" w:hAnsi="Times New Roman" w:cs="Times New Roman"/>
          <w:sz w:val="24"/>
          <w:szCs w:val="24"/>
        </w:rPr>
        <w:t xml:space="preserve"> </w:t>
      </w:r>
    </w:p>
    <w:bookmarkEnd w:id="0"/>
    <w:bookmarkEnd w:id="1"/>
    <w:p w14:paraId="1D8DB044" w14:textId="4BEB27FB"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0C352F">
        <w:rPr>
          <w:rFonts w:ascii="Times New Roman" w:hAnsi="Times New Roman" w:cs="Times New Roman"/>
          <w:color w:val="000000"/>
          <w:kern w:val="0"/>
          <w:sz w:val="24"/>
          <w:szCs w:val="24"/>
        </w:rPr>
        <w:t>10</w:t>
      </w:r>
      <w:r w:rsidRPr="00C9106D">
        <w:rPr>
          <w:rFonts w:ascii="Times New Roman" w:hAnsi="Times New Roman" w:cs="Times New Roman"/>
          <w:color w:val="000000"/>
          <w:kern w:val="0"/>
          <w:sz w:val="24"/>
          <w:szCs w:val="24"/>
        </w:rPr>
        <w:t xml:space="preserve">. </w:t>
      </w:r>
      <w:r w:rsidR="00EC4BFE" w:rsidRPr="00C9106D">
        <w:rPr>
          <w:rFonts w:ascii="Times New Roman" w:hAnsi="Times New Roman" w:cs="Times New Roman"/>
          <w:color w:val="000000"/>
          <w:kern w:val="0"/>
          <w:sz w:val="24"/>
          <w:szCs w:val="24"/>
        </w:rPr>
        <w:t>Tiesioginį ryšį su tiekėjais įgaliotas</w:t>
      </w:r>
      <w:r w:rsidR="00EC4BFE" w:rsidRPr="00262E3F">
        <w:rPr>
          <w:rFonts w:ascii="Times New Roman" w:hAnsi="Times New Roman" w:cs="Times New Roman"/>
          <w:color w:val="000000"/>
          <w:kern w:val="0"/>
          <w:sz w:val="24"/>
          <w:szCs w:val="24"/>
        </w:rPr>
        <w:t xml:space="preserve"> palaikyti perkančiosios organizacijos atstovas </w:t>
      </w:r>
      <w:r w:rsidR="00EC4BFE">
        <w:rPr>
          <w:rFonts w:ascii="Times New Roman" w:hAnsi="Times New Roman" w:cs="Times New Roman"/>
          <w:color w:val="000000"/>
          <w:kern w:val="0"/>
          <w:sz w:val="24"/>
          <w:szCs w:val="24"/>
        </w:rPr>
        <w:t>Ineta</w:t>
      </w:r>
      <w:r w:rsidR="00EC4BFE" w:rsidRPr="00262E3F">
        <w:rPr>
          <w:rFonts w:ascii="Times New Roman" w:hAnsi="Times New Roman" w:cs="Times New Roman"/>
          <w:color w:val="000000"/>
          <w:kern w:val="0"/>
          <w:sz w:val="24"/>
          <w:szCs w:val="24"/>
        </w:rPr>
        <w:t xml:space="preserve"> </w:t>
      </w:r>
      <w:proofErr w:type="spellStart"/>
      <w:r w:rsidR="00EC4BFE">
        <w:rPr>
          <w:rFonts w:ascii="Times New Roman" w:hAnsi="Times New Roman" w:cs="Times New Roman"/>
          <w:color w:val="000000"/>
          <w:kern w:val="0"/>
          <w:sz w:val="24"/>
          <w:szCs w:val="24"/>
        </w:rPr>
        <w:t>Varanė</w:t>
      </w:r>
      <w:proofErr w:type="spellEnd"/>
      <w:r w:rsidR="00EC4BFE" w:rsidRPr="00262E3F">
        <w:rPr>
          <w:rFonts w:ascii="Times New Roman" w:hAnsi="Times New Roman" w:cs="Times New Roman"/>
          <w:color w:val="000000"/>
          <w:kern w:val="0"/>
          <w:sz w:val="24"/>
          <w:szCs w:val="24"/>
        </w:rPr>
        <w:t xml:space="preserve">, tel. </w:t>
      </w:r>
      <w:r w:rsidR="00EC4BFE" w:rsidRPr="00BB6188">
        <w:rPr>
          <w:rFonts w:ascii="Times New Roman" w:hAnsi="Times New Roman" w:cs="Times New Roman"/>
          <w:color w:val="000000"/>
          <w:kern w:val="0"/>
          <w:sz w:val="24"/>
          <w:szCs w:val="24"/>
        </w:rPr>
        <w:t>+370 65103559</w:t>
      </w:r>
      <w:r w:rsidR="00EC4BFE" w:rsidRPr="00262E3F">
        <w:rPr>
          <w:rFonts w:ascii="Times New Roman" w:hAnsi="Times New Roman" w:cs="Times New Roman"/>
          <w:color w:val="000000"/>
          <w:kern w:val="0"/>
          <w:sz w:val="24"/>
          <w:szCs w:val="24"/>
        </w:rPr>
        <w:t xml:space="preserve">, el. p. </w:t>
      </w:r>
      <w:hyperlink r:id="rId9" w:history="1">
        <w:r w:rsidR="00EC4BFE" w:rsidRPr="00073456">
          <w:rPr>
            <w:rStyle w:val="Hipersaitas"/>
            <w:rFonts w:ascii="Times New Roman" w:hAnsi="Times New Roman" w:cs="Times New Roman"/>
            <w:color w:val="4472C4" w:themeColor="accent1"/>
            <w:kern w:val="0"/>
            <w:sz w:val="24"/>
            <w:szCs w:val="24"/>
          </w:rPr>
          <w:t>ineta.varane@sac.lt</w:t>
        </w:r>
      </w:hyperlink>
      <w:r w:rsidR="00EC4BFE" w:rsidRPr="00073456">
        <w:rPr>
          <w:rFonts w:ascii="Times New Roman" w:hAnsi="Times New Roman" w:cs="Times New Roman"/>
          <w:color w:val="4472C4" w:themeColor="accent1"/>
          <w:kern w:val="0"/>
          <w:sz w:val="24"/>
          <w:szCs w:val="24"/>
        </w:rPr>
        <w:t xml:space="preserve">, </w:t>
      </w:r>
      <w:r w:rsidR="00EC4BFE">
        <w:rPr>
          <w:rFonts w:ascii="Times New Roman" w:hAnsi="Times New Roman" w:cs="Times New Roman"/>
          <w:color w:val="000000"/>
          <w:kern w:val="0"/>
          <w:sz w:val="24"/>
          <w:szCs w:val="24"/>
        </w:rPr>
        <w:t xml:space="preserve">veiklos </w:t>
      </w:r>
      <w:r w:rsidR="00EC4BFE" w:rsidRPr="00262E3F">
        <w:rPr>
          <w:rFonts w:ascii="Times New Roman" w:hAnsi="Times New Roman" w:cs="Times New Roman"/>
          <w:color w:val="000000"/>
          <w:kern w:val="0"/>
          <w:sz w:val="24"/>
          <w:szCs w:val="24"/>
        </w:rPr>
        <w:t xml:space="preserve">adresas </w:t>
      </w:r>
      <w:r w:rsidR="00EC4BFE">
        <w:rPr>
          <w:rFonts w:ascii="Times New Roman" w:hAnsi="Times New Roman" w:cs="Times New Roman"/>
          <w:color w:val="000000"/>
          <w:kern w:val="0"/>
          <w:sz w:val="24"/>
          <w:szCs w:val="24"/>
        </w:rPr>
        <w:t>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40C4FE0C" w:rsidR="00497AB1" w:rsidRDefault="00463319" w:rsidP="002A1FC5">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2"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 </w:t>
      </w:r>
      <w:r w:rsidR="00DB7018" w:rsidRPr="00DB7018">
        <w:rPr>
          <w:rFonts w:ascii="Times New Roman" w:hAnsi="Times New Roman" w:cs="Times New Roman"/>
          <w:b/>
          <w:bCs/>
          <w:color w:val="000000"/>
          <w:sz w:val="24"/>
          <w:szCs w:val="24"/>
        </w:rPr>
        <w:t xml:space="preserve">mokslo paskirties pastato, </w:t>
      </w:r>
      <w:r w:rsidR="00DB7018">
        <w:rPr>
          <w:rFonts w:ascii="Times New Roman" w:hAnsi="Times New Roman" w:cs="Times New Roman"/>
          <w:b/>
          <w:bCs/>
          <w:color w:val="000000"/>
          <w:sz w:val="24"/>
          <w:szCs w:val="24"/>
        </w:rPr>
        <w:t>K</w:t>
      </w:r>
      <w:r w:rsidR="00DB7018" w:rsidRPr="00DB7018">
        <w:rPr>
          <w:rFonts w:ascii="Times New Roman" w:hAnsi="Times New Roman" w:cs="Times New Roman"/>
          <w:b/>
          <w:bCs/>
          <w:color w:val="000000"/>
          <w:sz w:val="24"/>
          <w:szCs w:val="24"/>
        </w:rPr>
        <w:t xml:space="preserve">. </w:t>
      </w:r>
      <w:r w:rsidR="00DB7018">
        <w:rPr>
          <w:rFonts w:ascii="Times New Roman" w:hAnsi="Times New Roman" w:cs="Times New Roman"/>
          <w:b/>
          <w:bCs/>
          <w:color w:val="000000"/>
          <w:sz w:val="24"/>
          <w:szCs w:val="24"/>
        </w:rPr>
        <w:t>K</w:t>
      </w:r>
      <w:r w:rsidR="00DB7018" w:rsidRPr="00DB7018">
        <w:rPr>
          <w:rFonts w:ascii="Times New Roman" w:hAnsi="Times New Roman" w:cs="Times New Roman"/>
          <w:b/>
          <w:bCs/>
          <w:color w:val="000000"/>
          <w:sz w:val="24"/>
          <w:szCs w:val="24"/>
        </w:rPr>
        <w:t xml:space="preserve">alinausko g. 19, </w:t>
      </w:r>
      <w:r w:rsidR="00DB7018">
        <w:rPr>
          <w:rFonts w:ascii="Times New Roman" w:hAnsi="Times New Roman" w:cs="Times New Roman"/>
          <w:b/>
          <w:bCs/>
          <w:color w:val="000000"/>
          <w:sz w:val="24"/>
          <w:szCs w:val="24"/>
        </w:rPr>
        <w:t>Š</w:t>
      </w:r>
      <w:r w:rsidR="00DB7018" w:rsidRPr="00DB7018">
        <w:rPr>
          <w:rFonts w:ascii="Times New Roman" w:hAnsi="Times New Roman" w:cs="Times New Roman"/>
          <w:b/>
          <w:bCs/>
          <w:color w:val="000000"/>
          <w:sz w:val="24"/>
          <w:szCs w:val="24"/>
        </w:rPr>
        <w:t>iauliai pagal parengtą rekonstravimo projekt</w:t>
      </w:r>
      <w:r w:rsidR="00B66E34">
        <w:rPr>
          <w:rFonts w:ascii="Times New Roman" w:hAnsi="Times New Roman" w:cs="Times New Roman"/>
          <w:b/>
          <w:bCs/>
          <w:color w:val="000000"/>
          <w:sz w:val="24"/>
          <w:szCs w:val="24"/>
        </w:rPr>
        <w:t>ą</w:t>
      </w:r>
      <w:r w:rsidR="00DB7018" w:rsidRPr="00DB7018">
        <w:rPr>
          <w:rFonts w:ascii="Times New Roman" w:hAnsi="Times New Roman" w:cs="Times New Roman"/>
          <w:b/>
          <w:bCs/>
          <w:color w:val="000000"/>
          <w:sz w:val="24"/>
          <w:szCs w:val="24"/>
        </w:rPr>
        <w:t xml:space="preserve"> rangos darbai</w:t>
      </w:r>
      <w:r w:rsidR="006E1674">
        <w:rPr>
          <w:rFonts w:ascii="Times New Roman" w:hAnsi="Times New Roman" w:cs="Times New Roman"/>
          <w:b/>
          <w:bCs/>
          <w:color w:val="000000"/>
          <w:sz w:val="24"/>
          <w:szCs w:val="24"/>
        </w:rPr>
        <w:t>.</w:t>
      </w:r>
      <w:r w:rsidR="00043A67">
        <w:rPr>
          <w:rFonts w:ascii="Times New Roman" w:hAnsi="Times New Roman" w:cs="Times New Roman"/>
          <w:b/>
          <w:bCs/>
          <w:color w:val="000000"/>
          <w:sz w:val="24"/>
          <w:szCs w:val="24"/>
        </w:rPr>
        <w:t xml:space="preserve"> </w:t>
      </w:r>
    </w:p>
    <w:p w14:paraId="3AFB06B4" w14:textId="77777777" w:rsidR="00DB7018" w:rsidRDefault="00043A67" w:rsidP="00DB7018">
      <w:pPr>
        <w:autoSpaceDE w:val="0"/>
        <w:autoSpaceDN w:val="0"/>
        <w:adjustRightInd w:val="0"/>
        <w:spacing w:after="0"/>
        <w:ind w:firstLine="709"/>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2.1.</w:t>
      </w:r>
      <w:r w:rsidR="00DB7018">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00574077" w:rsidRPr="005269B1">
        <w:rPr>
          <w:rFonts w:ascii="Times New Roman" w:eastAsia="Times New Roman" w:hAnsi="Times New Roman" w:cs="Times New Roman"/>
          <w:sz w:val="24"/>
          <w:szCs w:val="24"/>
        </w:rPr>
        <w:t xml:space="preserve">Maksimali perkančiajai organizacijai priimtina pasiūlymo kaina </w:t>
      </w:r>
      <w:r w:rsidR="00574077">
        <w:rPr>
          <w:rFonts w:ascii="Times New Roman" w:eastAsia="Times New Roman" w:hAnsi="Times New Roman" w:cs="Times New Roman"/>
          <w:sz w:val="24"/>
          <w:szCs w:val="24"/>
        </w:rPr>
        <w:t xml:space="preserve">– </w:t>
      </w:r>
      <w:r w:rsidR="00DB7018" w:rsidRPr="00DB7018">
        <w:rPr>
          <w:rFonts w:ascii="Times New Roman" w:eastAsia="Times New Roman" w:hAnsi="Times New Roman" w:cs="Times New Roman"/>
          <w:b/>
          <w:bCs/>
          <w:sz w:val="24"/>
          <w:szCs w:val="24"/>
        </w:rPr>
        <w:t>339 669,42</w:t>
      </w:r>
      <w:r w:rsidR="00574077">
        <w:rPr>
          <w:rFonts w:ascii="Times New Roman" w:eastAsia="Times New Roman" w:hAnsi="Times New Roman" w:cs="Times New Roman"/>
          <w:b/>
          <w:bCs/>
          <w:sz w:val="24"/>
          <w:szCs w:val="24"/>
        </w:rPr>
        <w:t xml:space="preserve"> </w:t>
      </w:r>
      <w:r w:rsidR="00574077">
        <w:rPr>
          <w:rFonts w:ascii="Times New Roman" w:eastAsia="Times New Roman" w:hAnsi="Times New Roman" w:cs="Times New Roman"/>
          <w:sz w:val="24"/>
          <w:szCs w:val="24"/>
        </w:rPr>
        <w:t xml:space="preserve">Eur (be PVM). </w:t>
      </w:r>
      <w:r w:rsidR="00574077" w:rsidRPr="009D1987">
        <w:rPr>
          <w:rFonts w:ascii="Times New Roman" w:eastAsia="Times New Roman" w:hAnsi="Times New Roman" w:cs="Times New Roman"/>
          <w:sz w:val="24"/>
          <w:szCs w:val="24"/>
        </w:rPr>
        <w:t>Didesnę kainą perkančioji organizacija laikys per didele ir nepriimtina.</w:t>
      </w:r>
      <w:r w:rsidR="00574077">
        <w:rPr>
          <w:rFonts w:ascii="Times New Roman" w:eastAsia="Times New Roman" w:hAnsi="Times New Roman" w:cs="Times New Roman"/>
          <w:sz w:val="24"/>
          <w:szCs w:val="24"/>
        </w:rPr>
        <w:t xml:space="preserve"> </w:t>
      </w:r>
      <w:bookmarkEnd w:id="2"/>
    </w:p>
    <w:p w14:paraId="4B98F6AC" w14:textId="4C1E2194" w:rsidR="00C8061A" w:rsidRPr="00DB7018" w:rsidRDefault="00AA6CAA" w:rsidP="00DB7018">
      <w:pPr>
        <w:autoSpaceDE w:val="0"/>
        <w:autoSpaceDN w:val="0"/>
        <w:adjustRightInd w:val="0"/>
        <w:spacing w:after="0"/>
        <w:ind w:firstLine="709"/>
        <w:jc w:val="both"/>
        <w:rPr>
          <w:rFonts w:ascii="Times New Roman" w:eastAsia="Times New Roman" w:hAnsi="Times New Roman" w:cs="Times New Roman"/>
          <w:b/>
          <w:bCs/>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02A1EE4D" w:rsidR="00463319" w:rsidRPr="00B77260" w:rsidRDefault="00463319" w:rsidP="00DB701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Pr="009C152F">
        <w:rPr>
          <w:rFonts w:ascii="Times New Roman" w:eastAsia="Times New Roman" w:hAnsi="Times New Roman" w:cs="Times New Roman"/>
          <w:color w:val="4472C4" w:themeColor="accent1"/>
          <w:sz w:val="24"/>
          <w:szCs w:val="24"/>
          <w:u w:val="single"/>
        </w:rPr>
        <w:t>technin</w:t>
      </w:r>
      <w:r w:rsidR="00A14DA9">
        <w:rPr>
          <w:rFonts w:ascii="Times New Roman" w:eastAsia="Times New Roman" w:hAnsi="Times New Roman" w:cs="Times New Roman"/>
          <w:color w:val="4472C4" w:themeColor="accent1"/>
          <w:sz w:val="24"/>
          <w:szCs w:val="24"/>
          <w:u w:val="single"/>
        </w:rPr>
        <w:t>iame projekte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FB2F86">
        <w:rPr>
          <w:rFonts w:ascii="Times New Roman" w:eastAsia="Times New Roman" w:hAnsi="Times New Roman" w:cs="Times New Roman"/>
          <w:color w:val="4472C4" w:themeColor="accent1"/>
          <w:sz w:val="24"/>
          <w:szCs w:val="24"/>
          <w:u w:val="single"/>
        </w:rPr>
        <w:t>3</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0C800C83"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lastRenderedPageBreak/>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74077">
        <w:rPr>
          <w:rFonts w:ascii="Times New Roman" w:eastAsia="Times New Roman" w:hAnsi="Times New Roman" w:cs="Times New Roman"/>
          <w:bCs/>
          <w:kern w:val="28"/>
          <w:sz w:val="24"/>
          <w:szCs w:val="24"/>
          <w:lang w:eastAsia="lt-LT"/>
        </w:rPr>
        <w:t>darbų atlikimui</w:t>
      </w:r>
      <w:r w:rsidRPr="00B77260">
        <w:rPr>
          <w:rFonts w:ascii="Times New Roman" w:eastAsia="Times New Roman" w:hAnsi="Times New Roman" w:cs="Times New Roman"/>
          <w:bCs/>
          <w:kern w:val="28"/>
          <w:sz w:val="24"/>
          <w:szCs w:val="24"/>
          <w:lang w:eastAsia="lt-LT"/>
        </w:rPr>
        <w:t>, gavimą.</w:t>
      </w:r>
    </w:p>
    <w:p w14:paraId="22A13DF3" w14:textId="67D8B88D"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xml:space="preserve">. Pasiūlymas turi būti pateiktas visai siūlomos pirkimo dalies pirkimo sąlygų </w:t>
      </w:r>
      <w:r w:rsidR="00043A67">
        <w:rPr>
          <w:rFonts w:ascii="Times New Roman" w:eastAsia="Times New Roman" w:hAnsi="Times New Roman" w:cs="Times New Roman"/>
          <w:bCs/>
          <w:kern w:val="28"/>
          <w:sz w:val="24"/>
          <w:szCs w:val="24"/>
          <w:lang w:eastAsia="lt-LT"/>
        </w:rPr>
        <w:t>technin</w:t>
      </w:r>
      <w:r w:rsidR="00A14DA9">
        <w:rPr>
          <w:rFonts w:ascii="Times New Roman" w:eastAsia="Times New Roman" w:hAnsi="Times New Roman" w:cs="Times New Roman"/>
          <w:bCs/>
          <w:kern w:val="28"/>
          <w:sz w:val="24"/>
          <w:szCs w:val="24"/>
          <w:lang w:eastAsia="lt-LT"/>
        </w:rPr>
        <w:t>iame projekte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48CA5E19"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043A67">
        <w:rPr>
          <w:rFonts w:ascii="Times New Roman" w:eastAsia="Times New Roman" w:hAnsi="Times New Roman" w:cs="Times New Roman"/>
          <w:bCs/>
          <w:kern w:val="28"/>
          <w:sz w:val="24"/>
          <w:szCs w:val="24"/>
          <w:lang w:eastAsia="lt-LT"/>
        </w:rPr>
        <w:t>technin</w:t>
      </w:r>
      <w:r w:rsidR="00A14DA9">
        <w:rPr>
          <w:rFonts w:ascii="Times New Roman" w:eastAsia="Times New Roman" w:hAnsi="Times New Roman" w:cs="Times New Roman"/>
          <w:bCs/>
          <w:kern w:val="28"/>
          <w:sz w:val="24"/>
          <w:szCs w:val="24"/>
          <w:lang w:eastAsia="lt-LT"/>
        </w:rPr>
        <w:t>iame projekte</w:t>
      </w:r>
      <w:r w:rsidRPr="00405034">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0B3A935"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043A67">
        <w:rPr>
          <w:rFonts w:ascii="Times New Roman" w:hAnsi="Times New Roman" w:cs="Times New Roman"/>
          <w:sz w:val="24"/>
          <w:szCs w:val="24"/>
        </w:rPr>
        <w:t>technin</w:t>
      </w:r>
      <w:r w:rsidR="00A14DA9">
        <w:rPr>
          <w:rFonts w:ascii="Times New Roman" w:hAnsi="Times New Roman" w:cs="Times New Roman"/>
          <w:sz w:val="24"/>
          <w:szCs w:val="24"/>
        </w:rPr>
        <w:t>iame projekte</w:t>
      </w:r>
      <w:r w:rsidRPr="00B77260">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5178493E" w14:textId="21BAD6A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10E4D1BE" w:rsidR="00C05B12" w:rsidRPr="00B77260"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043A67">
        <w:rPr>
          <w:rFonts w:ascii="Times New Roman" w:hAnsi="Times New Roman" w:cs="Times New Roman"/>
          <w:color w:val="000000"/>
          <w:kern w:val="0"/>
          <w:sz w:val="24"/>
          <w:szCs w:val="24"/>
        </w:rPr>
        <w:t xml:space="preserve"> </w:t>
      </w:r>
      <w:r w:rsidR="00DB7018" w:rsidRPr="00DB7018">
        <w:rPr>
          <w:rFonts w:ascii="Times New Roman" w:eastAsia="Calibri" w:hAnsi="Times New Roman" w:cs="Times New Roman"/>
          <w:color w:val="000000"/>
          <w:kern w:val="0"/>
          <w:sz w:val="24"/>
          <w:szCs w:val="24"/>
          <w14:ligatures w14:val="none"/>
        </w:rPr>
        <w:t>K. Kalinausko g. 19</w:t>
      </w:r>
      <w:r w:rsidR="00DB7018" w:rsidRPr="00574077">
        <w:rPr>
          <w:rFonts w:ascii="Times New Roman" w:eastAsia="Calibri" w:hAnsi="Times New Roman" w:cs="Times New Roman"/>
          <w:color w:val="000000"/>
          <w:kern w:val="0"/>
          <w:sz w:val="24"/>
          <w:szCs w:val="24"/>
          <w14:ligatures w14:val="none"/>
        </w:rPr>
        <w:t xml:space="preserve">, </w:t>
      </w:r>
      <w:r w:rsidR="00DB7018" w:rsidRPr="00AD2CEF">
        <w:rPr>
          <w:rFonts w:ascii="Times New Roman" w:eastAsia="Calibri" w:hAnsi="Times New Roman" w:cs="Times New Roman"/>
          <w:sz w:val="24"/>
        </w:rPr>
        <w:t>Šiauliai</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r w:rsidR="00DB7018">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1DDA77E4"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043A67">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043A67">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0"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784F5F23"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3"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043A67">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6440A288" w14:textId="141201CC"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043A67">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w:t>
      </w:r>
      <w:r w:rsidRPr="00DD3735">
        <w:rPr>
          <w:rFonts w:ascii="Times New Roman" w:hAnsi="Times New Roman" w:cs="Times New Roman"/>
          <w:color w:val="4472C4" w:themeColor="accent1"/>
          <w:kern w:val="0"/>
          <w:sz w:val="24"/>
          <w:szCs w:val="24"/>
          <w:u w:val="single"/>
        </w:rPr>
        <w:lastRenderedPageBreak/>
        <w:t>dokumentas (EBVPD)</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5B43F8F4"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043A67">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043A67">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3"/>
    </w:p>
    <w:p w14:paraId="3BBEB2B0" w14:textId="3166CD4B"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043A67">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2916847C"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 xml:space="preserve"> pirkimo sąlygų </w:t>
      </w:r>
      <w:r w:rsidR="00043A67">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B77260">
        <w:rPr>
          <w:rFonts w:ascii="Times New Roman" w:hAnsi="Times New Roman" w:cs="Times New Roman"/>
          <w:color w:val="000000"/>
          <w:kern w:val="0"/>
          <w:sz w:val="24"/>
          <w:szCs w:val="24"/>
        </w:rPr>
        <w:t>Apostille</w:t>
      </w:r>
      <w:proofErr w:type="spellEnd"/>
      <w:r w:rsidRPr="00B77260">
        <w:rPr>
          <w:rFonts w:ascii="Times New Roman" w:hAnsi="Times New Roman" w:cs="Times New Roman"/>
          <w:color w:val="000000"/>
          <w:kern w:val="0"/>
          <w:sz w:val="24"/>
          <w:szCs w:val="24"/>
        </w:rPr>
        <w:t>).</w:t>
      </w:r>
    </w:p>
    <w:p w14:paraId="4774E3F6" w14:textId="59880FE1"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043A67">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043A67">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w:t>
      </w:r>
      <w:r w:rsidRPr="00B77260">
        <w:rPr>
          <w:rFonts w:ascii="Times New Roman" w:hAnsi="Times New Roman" w:cs="Times New Roman"/>
          <w:color w:val="000000"/>
          <w:kern w:val="0"/>
          <w:sz w:val="24"/>
          <w:szCs w:val="24"/>
        </w:rPr>
        <w:lastRenderedPageBreak/>
        <w:t>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548E9288"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043A67">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ir kiti 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AA2795">
        <w:rPr>
          <w:rFonts w:ascii="Times New Roman" w:hAnsi="Times New Roman" w:cs="Times New Roman"/>
          <w:color w:val="000000"/>
          <w:kern w:val="0"/>
          <w:sz w:val="24"/>
          <w:szCs w:val="24"/>
        </w:rPr>
        <w:t>kvazisubtiekėjai</w:t>
      </w:r>
      <w:proofErr w:type="spellEnd"/>
      <w:r w:rsidRPr="00AA2795">
        <w:rPr>
          <w:rFonts w:ascii="Times New Roman" w:hAnsi="Times New Roman" w:cs="Times New Roman"/>
          <w:color w:val="000000"/>
          <w:kern w:val="0"/>
          <w:sz w:val="24"/>
          <w:szCs w:val="24"/>
        </w:rPr>
        <w:t>).</w:t>
      </w:r>
    </w:p>
    <w:p w14:paraId="1A3F9ADC" w14:textId="7A0123E8"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043A67">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ir kiti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lastRenderedPageBreak/>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4200DDF4" w14:textId="77777777" w:rsidR="00DB7018" w:rsidRPr="00142725" w:rsidRDefault="00DB7018"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 xml:space="preserve">5. </w:t>
      </w:r>
      <w:bookmarkStart w:id="4" w:name="_Hlk181912918"/>
      <w:r w:rsidRPr="00AA2795">
        <w:rPr>
          <w:rFonts w:ascii="Times New Roman" w:hAnsi="Times New Roman" w:cs="Times New Roman"/>
          <w:b/>
          <w:bCs/>
          <w:color w:val="000000"/>
          <w:kern w:val="0"/>
          <w:sz w:val="24"/>
          <w:szCs w:val="24"/>
        </w:rPr>
        <w:t>SUBTIEKĖJŲ PASITELKIMAS</w:t>
      </w:r>
      <w:bookmarkEnd w:id="4"/>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5"/>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xml:space="preserve">). </w:t>
      </w:r>
      <w:r w:rsidR="00F2207B" w:rsidRPr="00B77260">
        <w:rPr>
          <w:rFonts w:ascii="Times New Roman" w:hAnsi="Times New Roman" w:cs="Times New Roman"/>
          <w:color w:val="000000"/>
          <w:kern w:val="0"/>
          <w:sz w:val="24"/>
          <w:szCs w:val="24"/>
        </w:rPr>
        <w:lastRenderedPageBreak/>
        <w:t>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 xml:space="preserve">pvz., </w:t>
      </w:r>
      <w:proofErr w:type="spellStart"/>
      <w:r w:rsidR="00F2207B" w:rsidRPr="00B77260">
        <w:rPr>
          <w:rFonts w:ascii="Times New Roman" w:hAnsi="Times New Roman" w:cs="Times New Roman"/>
          <w:i/>
          <w:iCs/>
          <w:color w:val="000000"/>
          <w:kern w:val="0"/>
          <w:sz w:val="24"/>
          <w:szCs w:val="24"/>
        </w:rPr>
        <w:t>pdf</w:t>
      </w:r>
      <w:proofErr w:type="spellEnd"/>
      <w:r w:rsidR="00F2207B" w:rsidRPr="00B77260">
        <w:rPr>
          <w:rFonts w:ascii="Times New Roman" w:hAnsi="Times New Roman" w:cs="Times New Roman"/>
          <w:i/>
          <w:iCs/>
          <w:color w:val="000000"/>
          <w:kern w:val="0"/>
          <w:sz w:val="24"/>
          <w:szCs w:val="24"/>
        </w:rPr>
        <w:t xml:space="preserve">, jpg, </w:t>
      </w:r>
      <w:proofErr w:type="spellStart"/>
      <w:r w:rsidR="00F2207B" w:rsidRPr="00B77260">
        <w:rPr>
          <w:rFonts w:ascii="Times New Roman" w:hAnsi="Times New Roman" w:cs="Times New Roman"/>
          <w:i/>
          <w:iCs/>
          <w:color w:val="000000"/>
          <w:kern w:val="0"/>
          <w:sz w:val="24"/>
          <w:szCs w:val="24"/>
        </w:rPr>
        <w:t>xlsx</w:t>
      </w:r>
      <w:proofErr w:type="spellEnd"/>
      <w:r w:rsidR="00F2207B" w:rsidRPr="00B77260">
        <w:rPr>
          <w:rFonts w:ascii="Times New Roman" w:hAnsi="Times New Roman" w:cs="Times New Roman"/>
          <w:i/>
          <w:iCs/>
          <w:color w:val="000000"/>
          <w:kern w:val="0"/>
          <w:sz w:val="24"/>
          <w:szCs w:val="24"/>
        </w:rPr>
        <w:t xml:space="preserve">, </w:t>
      </w:r>
      <w:proofErr w:type="spellStart"/>
      <w:r w:rsidR="00F2207B" w:rsidRPr="00B77260">
        <w:rPr>
          <w:rFonts w:ascii="Times New Roman" w:hAnsi="Times New Roman" w:cs="Times New Roman"/>
          <w:i/>
          <w:iCs/>
          <w:color w:val="000000"/>
          <w:kern w:val="0"/>
          <w:sz w:val="24"/>
          <w:szCs w:val="24"/>
        </w:rPr>
        <w:t>docx</w:t>
      </w:r>
      <w:proofErr w:type="spellEnd"/>
      <w:r w:rsidR="00F2207B" w:rsidRPr="00B77260">
        <w:rPr>
          <w:rFonts w:ascii="Times New Roman" w:hAnsi="Times New Roman" w:cs="Times New Roman"/>
          <w:i/>
          <w:iCs/>
          <w:color w:val="000000"/>
          <w:kern w:val="0"/>
          <w:sz w:val="24"/>
          <w:szCs w:val="24"/>
        </w:rPr>
        <w:t xml:space="preserve">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580E404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w:t>
      </w:r>
      <w:r w:rsidR="00E55BAD">
        <w:rPr>
          <w:rFonts w:ascii="Times New Roman" w:hAnsi="Times New Roman" w:cs="Times New Roman"/>
          <w:b/>
          <w:bCs/>
          <w:color w:val="000000"/>
          <w:kern w:val="0"/>
          <w:sz w:val="24"/>
          <w:szCs w:val="24"/>
        </w:rPr>
        <w:t xml:space="preserve">pirkimo </w:t>
      </w:r>
      <w:r w:rsidR="00B77260" w:rsidRPr="00B77260">
        <w:rPr>
          <w:rFonts w:ascii="Times New Roman" w:hAnsi="Times New Roman" w:cs="Times New Roman"/>
          <w:b/>
          <w:bCs/>
          <w:color w:val="000000"/>
          <w:kern w:val="0"/>
          <w:sz w:val="24"/>
          <w:szCs w:val="24"/>
        </w:rPr>
        <w:t>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6"/>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7"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7"/>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494A9D84"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E476F6">
        <w:rPr>
          <w:rFonts w:ascii="Times New Roman" w:hAnsi="Times New Roman" w:cs="Times New Roman"/>
          <w:color w:val="4472C4" w:themeColor="accent1"/>
          <w:kern w:val="0"/>
          <w:sz w:val="24"/>
          <w:szCs w:val="24"/>
          <w:u w:val="single"/>
        </w:rPr>
        <w:t>4</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C4705C7" w:rsidR="00130F8B" w:rsidRPr="00AA2795" w:rsidRDefault="00130F8B" w:rsidP="0033424D">
      <w:pPr>
        <w:tabs>
          <w:tab w:val="left" w:pos="1701"/>
        </w:tabs>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sidR="0033424D">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76205BDC"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65709A">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8" w:name="_Hlk157669390"/>
      <w:bookmarkStart w:id="9"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8"/>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w:t>
      </w:r>
      <w:r w:rsidR="00142725" w:rsidRPr="00142725">
        <w:rPr>
          <w:rFonts w:ascii="Times New Roman" w:hAnsi="Times New Roman" w:cs="Times New Roman"/>
          <w:color w:val="000000"/>
          <w:kern w:val="0"/>
          <w:sz w:val="24"/>
          <w:szCs w:val="24"/>
        </w:rPr>
        <w:lastRenderedPageBreak/>
        <w:t>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3A4C6A3C"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DB7018">
        <w:rPr>
          <w:rFonts w:ascii="Times New Roman" w:hAnsi="Times New Roman" w:cs="Times New Roman"/>
          <w:b/>
          <w:bCs/>
          <w:color w:val="000000" w:themeColor="text1"/>
          <w:kern w:val="0"/>
          <w:sz w:val="24"/>
          <w:szCs w:val="24"/>
        </w:rPr>
        <w:t>5</w:t>
      </w:r>
      <w:r>
        <w:rPr>
          <w:rFonts w:ascii="Times New Roman" w:hAnsi="Times New Roman" w:cs="Times New Roman"/>
          <w:b/>
          <w:bCs/>
          <w:color w:val="000000" w:themeColor="text1"/>
          <w:kern w:val="0"/>
          <w:sz w:val="24"/>
          <w:szCs w:val="24"/>
        </w:rPr>
        <w:t xml:space="preserve"> 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70D50EF"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.1.7. Pasiūlymo galiojimo užtikrinime turi būti numatyta, kad </w:t>
      </w:r>
      <w:proofErr w:type="spellStart"/>
      <w:r w:rsidRPr="00B77260">
        <w:rPr>
          <w:rFonts w:ascii="Times New Roman" w:hAnsi="Times New Roman" w:cs="Times New Roman"/>
          <w:color w:val="000000"/>
          <w:kern w:val="0"/>
          <w:sz w:val="24"/>
          <w:szCs w:val="24"/>
        </w:rPr>
        <w:t>užtikrintojas</w:t>
      </w:r>
      <w:proofErr w:type="spellEnd"/>
      <w:r w:rsidRPr="00B77260">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1563BD26"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E476F6">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Kvalifikacijos ir kiti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77777777"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Default="00D913D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D913DB">
        <w:rPr>
          <w:rFonts w:ascii="Times New Roman" w:hAnsi="Times New Roman" w:cs="Times New Roman"/>
          <w:color w:val="000000" w:themeColor="text1"/>
          <w:kern w:val="0"/>
          <w:sz w:val="24"/>
          <w:szCs w:val="24"/>
        </w:rPr>
        <w:tab/>
      </w:r>
    </w:p>
    <w:p w14:paraId="18F695E7" w14:textId="77777777" w:rsidR="0033424D" w:rsidRPr="00130F8B" w:rsidRDefault="0033424D"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73BD699D" w14:textId="1BA74A8D" w:rsidR="002A25D6" w:rsidRDefault="00626E22" w:rsidP="00AA6C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3B1ED7" w:rsidRPr="00AA6CAA">
        <w:rPr>
          <w:rFonts w:ascii="Times New Roman" w:hAnsi="Times New Roman" w:cs="Times New Roman"/>
          <w:b/>
          <w:bCs/>
          <w:color w:val="000000"/>
          <w:kern w:val="0"/>
          <w:sz w:val="24"/>
          <w:szCs w:val="24"/>
        </w:rPr>
        <w:t>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Prašymas turi būti pateiktas likus ne mažiau kaip 6 dienoms iki pasiūlymų pateikimo termino pabaigos. Perkančioji organizacija turi teisę su tiekėju suderinti kitą, nei jo prašyme nurodytą susitikimo laiką.</w:t>
      </w:r>
      <w:r w:rsidR="00E707F1" w:rsidRPr="00E707F1">
        <w:rPr>
          <w:rFonts w:ascii="Times New Roman" w:hAnsi="Times New Roman" w:cs="Times New Roman"/>
          <w:b/>
          <w:bCs/>
          <w:color w:val="000000"/>
          <w:kern w:val="0"/>
          <w:sz w:val="24"/>
          <w:szCs w:val="24"/>
        </w:rPr>
        <w:tab/>
      </w:r>
    </w:p>
    <w:p w14:paraId="79A06A2C" w14:textId="77777777" w:rsidR="00FB2F86" w:rsidRPr="00B77260"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5E92BA17" w14:textId="54B6408D" w:rsidR="00C311B8" w:rsidRPr="003B1ED7" w:rsidRDefault="00F2207B" w:rsidP="003B1E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377A4291" w14:textId="77777777" w:rsidR="00C311B8" w:rsidRPr="00AF41D7" w:rsidRDefault="00C311B8" w:rsidP="00C311B8">
      <w:pPr>
        <w:autoSpaceDE w:val="0"/>
        <w:autoSpaceDN w:val="0"/>
        <w:adjustRightInd w:val="0"/>
        <w:spacing w:after="0" w:line="240" w:lineRule="auto"/>
        <w:ind w:firstLine="709"/>
        <w:jc w:val="both"/>
        <w:rPr>
          <w:rFonts w:ascii="Arial" w:hAnsi="Arial" w:cs="Arial"/>
          <w:color w:val="000000"/>
          <w:kern w:val="0"/>
          <w:sz w:val="24"/>
          <w:szCs w:val="24"/>
        </w:rPr>
      </w:pP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0"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2A802F7F"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Pr>
          <w:rFonts w:ascii="Times New Roman" w:hAnsi="Times New Roman" w:cs="Times New Roman"/>
          <w:color w:val="000000"/>
          <w:kern w:val="0"/>
          <w:sz w:val="24"/>
          <w:szCs w:val="24"/>
        </w:rPr>
        <w:t>nurodytas šių pirkimo sąlygų 2.1.</w:t>
      </w:r>
      <w:r w:rsidR="00DB701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 p.;</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pasiūlytas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 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35C55C08"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10"/>
      <w:r w:rsidR="00733D23" w:rsidRPr="00170621">
        <w:rPr>
          <w:rFonts w:ascii="Times New Roman" w:hAnsi="Times New Roman" w:cs="Times New Roman"/>
          <w:color w:val="000000"/>
          <w:kern w:val="0"/>
          <w:sz w:val="24"/>
          <w:szCs w:val="24"/>
        </w:rPr>
        <w:t xml:space="preserve">apskaičiuoja kiekvieno </w:t>
      </w:r>
      <w:r w:rsidR="00733D23" w:rsidRPr="005D4A31">
        <w:rPr>
          <w:rFonts w:ascii="Times New Roman" w:hAnsi="Times New Roman" w:cs="Times New Roman"/>
          <w:color w:val="000000"/>
          <w:kern w:val="0"/>
          <w:sz w:val="24"/>
          <w:szCs w:val="24"/>
        </w:rPr>
        <w:t>pasiūlymo kainos</w:t>
      </w:r>
      <w:r w:rsidR="00733D23" w:rsidRPr="00170621">
        <w:rPr>
          <w:rFonts w:ascii="Times New Roman" w:hAnsi="Times New Roman" w:cs="Times New Roman"/>
          <w:color w:val="000000"/>
          <w:kern w:val="0"/>
          <w:sz w:val="24"/>
          <w:szCs w:val="24"/>
        </w:rPr>
        <w:t xml:space="preserve"> ir kokybės santykį ir </w:t>
      </w:r>
      <w:r w:rsidRPr="00B77260">
        <w:rPr>
          <w:rFonts w:ascii="Times New Roman" w:hAnsi="Times New Roman" w:cs="Times New Roman"/>
          <w:color w:val="000000"/>
          <w:kern w:val="0"/>
          <w:sz w:val="24"/>
          <w:szCs w:val="24"/>
        </w:rPr>
        <w:t xml:space="preserve">galimo laimėtojo prašo pateikti pirkimo sąlygų </w:t>
      </w:r>
      <w:r w:rsidR="00E476F6">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dokumentus patvirtinančius tiekėjo kvalifikaciją (jei </w:t>
      </w:r>
      <w:r w:rsidRPr="000F54CF">
        <w:rPr>
          <w:rFonts w:ascii="Times New Roman" w:hAnsi="Times New Roman" w:cs="Times New Roman"/>
          <w:color w:val="000000"/>
          <w:kern w:val="0"/>
          <w:sz w:val="24"/>
          <w:szCs w:val="24"/>
        </w:rPr>
        <w:t xml:space="preserve">taikoma). </w:t>
      </w:r>
      <w:r w:rsidR="0033424D" w:rsidRPr="00AD4BCD">
        <w:rPr>
          <w:rFonts w:ascii="Times New Roman" w:hAnsi="Times New Roman" w:cs="Times New Roman"/>
          <w:color w:val="000000"/>
          <w:kern w:val="0"/>
          <w:sz w:val="24"/>
          <w:szCs w:val="24"/>
        </w:rPr>
        <w:t xml:space="preserve">Kartu su kvalifikacijos atitiktį patvirtinančiais dokumentais bus prašoma pateikti </w:t>
      </w:r>
      <w:r w:rsidR="0033424D" w:rsidRPr="00AD4BCD">
        <w:rPr>
          <w:rFonts w:ascii="Times New Roman" w:hAnsi="Times New Roman" w:cs="Times New Roman"/>
          <w:b/>
          <w:bCs/>
          <w:color w:val="000000"/>
          <w:kern w:val="0"/>
          <w:sz w:val="24"/>
          <w:szCs w:val="24"/>
        </w:rPr>
        <w:t>veiklų sąrašą</w:t>
      </w:r>
      <w:r w:rsidR="0033424D" w:rsidRPr="00AD4BCD">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E476F6">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Pr="00405034">
        <w:rPr>
          <w:rFonts w:ascii="Times New Roman" w:hAnsi="Times New Roman" w:cs="Times New Roman"/>
          <w:color w:val="000000"/>
          <w:kern w:val="0"/>
          <w:sz w:val="24"/>
          <w:szCs w:val="24"/>
        </w:rPr>
        <w:t xml:space="preserve">Perkančioji organizacija, siekdama įsitikinti pirkimo sąlygų </w:t>
      </w:r>
      <w:r w:rsidR="00E476F6">
        <w:rPr>
          <w:rFonts w:ascii="Times New Roman" w:hAnsi="Times New Roman" w:cs="Times New Roman"/>
          <w:color w:val="4472C4" w:themeColor="accent1"/>
          <w:kern w:val="0"/>
          <w:sz w:val="24"/>
          <w:szCs w:val="24"/>
          <w:u w:val="single"/>
        </w:rPr>
        <w:t>5</w:t>
      </w:r>
      <w:r w:rsidRPr="00405034">
        <w:rPr>
          <w:rFonts w:ascii="Times New Roman" w:hAnsi="Times New Roman" w:cs="Times New Roman"/>
          <w:color w:val="4472C4" w:themeColor="accent1"/>
          <w:kern w:val="0"/>
          <w:sz w:val="24"/>
          <w:szCs w:val="24"/>
          <w:u w:val="single"/>
        </w:rPr>
        <w:t xml:space="preserve"> 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1"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1"/>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2"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07892BAC" w:rsidR="00130F8B" w:rsidRPr="00E476F6"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54737674" w14:textId="7090DE3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E476F6">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63E4D442"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E476F6">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6020CFBD"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3AA8325C"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7111D375"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2"/>
    <w:p w14:paraId="68905F88" w14:textId="587A586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E476F6">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61D5D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E476F6">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67686C0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lastRenderedPageBreak/>
        <w:t>15.1.1</w:t>
      </w:r>
      <w:r w:rsidR="00E476F6">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0ADED5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5869ECA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71400F78"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7646D744"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773573AD"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396DC6F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E476F6" w:rsidRPr="009D416F">
        <w:rPr>
          <w:rFonts w:ascii="Times New Roman" w:hAnsi="Times New Roman" w:cs="Times New Roman"/>
          <w:color w:val="000000"/>
          <w:kern w:val="0"/>
          <w:sz w:val="24"/>
          <w:szCs w:val="24"/>
        </w:rPr>
        <w:t xml:space="preserve">Perkančioji organizacija ekonomiškai naudingiausią pasiūlymą išrenka pagal kainą. </w:t>
      </w:r>
      <w:r w:rsidR="00E476F6" w:rsidRPr="00E476F6">
        <w:rPr>
          <w:rFonts w:ascii="Times New Roman" w:hAnsi="Times New Roman" w:cs="Times New Roman"/>
          <w:b/>
          <w:bCs/>
          <w:color w:val="000000"/>
          <w:kern w:val="0"/>
          <w:sz w:val="24"/>
          <w:szCs w:val="24"/>
        </w:rPr>
        <w:t>Ekonomiškai naudingiausiu pasiūlymu laikomas mažiausios kainos pasiūlymas.</w:t>
      </w:r>
      <w:r w:rsidR="00E476F6" w:rsidRPr="00E476F6">
        <w:rPr>
          <w:rFonts w:ascii="Times New Roman" w:hAnsi="Times New Roman" w:cs="Times New Roman"/>
          <w:b/>
          <w:bCs/>
          <w:color w:val="000000"/>
          <w:kern w:val="0"/>
          <w:sz w:val="24"/>
          <w:szCs w:val="24"/>
        </w:rPr>
        <w:tab/>
      </w:r>
    </w:p>
    <w:p w14:paraId="0E3BC387" w14:textId="27DE387B"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3" w:name="_Hlk182493507"/>
      <w:r w:rsidR="00B41DA8" w:rsidRPr="00EE2852">
        <w:rPr>
          <w:rFonts w:ascii="Times New Roman" w:hAnsi="Times New Roman" w:cs="Times New Roman"/>
          <w:color w:val="000000"/>
          <w:kern w:val="0"/>
          <w:sz w:val="24"/>
          <w:szCs w:val="24"/>
        </w:rPr>
        <w:t xml:space="preserve">Pasiūlyme kaina nurodoma eurais. </w:t>
      </w:r>
      <w:bookmarkEnd w:id="13"/>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67B63ABD"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130F8B">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4"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4"/>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5"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5"/>
    </w:p>
    <w:p w14:paraId="7B104B5A" w14:textId="5735D8AC"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9A2BDC" w:rsidRPr="00B77260">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E476F6" w:rsidRPr="00B77260">
        <w:rPr>
          <w:rFonts w:ascii="Times New Roman" w:hAnsi="Times New Roman" w:cs="Times New Roman"/>
          <w:color w:val="000000"/>
          <w:kern w:val="0"/>
          <w:sz w:val="24"/>
          <w:szCs w:val="24"/>
        </w:rPr>
        <w:t>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77260"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4BCE08F8"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E476F6">
        <w:rPr>
          <w:rFonts w:ascii="Times New Roman" w:hAnsi="Times New Roman" w:cs="Times New Roman"/>
          <w:color w:val="4472C4" w:themeColor="accent1"/>
          <w:kern w:val="0"/>
          <w:sz w:val="24"/>
          <w:szCs w:val="24"/>
          <w:u w:val="single"/>
        </w:rPr>
        <w:t>3</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66FA463B" w14:textId="6623EEB9" w:rsidR="002765D0" w:rsidRPr="00B77260" w:rsidRDefault="00130F8B" w:rsidP="0033424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3"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w:t>
      </w:r>
      <w:r w:rsidRPr="00B77260">
        <w:rPr>
          <w:rFonts w:ascii="Times New Roman" w:hAnsi="Times New Roman" w:cs="Times New Roman"/>
          <w:color w:val="000000"/>
          <w:kern w:val="0"/>
          <w:sz w:val="24"/>
          <w:szCs w:val="24"/>
        </w:rPr>
        <w:lastRenderedPageBreak/>
        <w:t>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51552E3E" w14:textId="77777777" w:rsidR="003B1ED7" w:rsidRDefault="003B1ED7" w:rsidP="00130F8B">
      <w:pPr>
        <w:spacing w:after="0" w:line="240" w:lineRule="auto"/>
        <w:ind w:right="-1"/>
        <w:jc w:val="center"/>
        <w:rPr>
          <w:rFonts w:ascii="Times New Roman" w:eastAsia="Times New Roman" w:hAnsi="Times New Roman" w:cs="Times New Roman"/>
          <w:b/>
          <w:bCs/>
          <w:kern w:val="0"/>
          <w:sz w:val="24"/>
          <w:szCs w:val="24"/>
          <w14:ligatures w14:val="none"/>
        </w:rPr>
      </w:pPr>
    </w:p>
    <w:p w14:paraId="384F9519" w14:textId="6ED73690"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E17186" w14:textId="77777777" w:rsidR="001D4543" w:rsidRDefault="001D4543" w:rsidP="000F71ED">
      <w:pPr>
        <w:spacing w:after="0" w:line="240" w:lineRule="auto"/>
      </w:pPr>
      <w:r>
        <w:separator/>
      </w:r>
    </w:p>
  </w:endnote>
  <w:endnote w:type="continuationSeparator" w:id="0">
    <w:p w14:paraId="321F6E6A" w14:textId="77777777" w:rsidR="001D4543" w:rsidRDefault="001D4543"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40D30" w14:textId="77777777" w:rsidR="001D4543" w:rsidRDefault="001D4543" w:rsidP="000F71ED">
      <w:pPr>
        <w:spacing w:after="0" w:line="240" w:lineRule="auto"/>
      </w:pPr>
      <w:r>
        <w:separator/>
      </w:r>
    </w:p>
  </w:footnote>
  <w:footnote w:type="continuationSeparator" w:id="0">
    <w:p w14:paraId="178479D2" w14:textId="77777777" w:rsidR="001D4543" w:rsidRDefault="001D4543" w:rsidP="000F71ED">
      <w:pPr>
        <w:spacing w:after="0" w:line="240" w:lineRule="auto"/>
      </w:pPr>
      <w:r>
        <w:continuationSeparator/>
      </w:r>
    </w:p>
  </w:footnote>
  <w:footnote w:id="1">
    <w:p w14:paraId="6C8F7857" w14:textId="43F77E64"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00DB7018" w:rsidRPr="00DB7018">
        <w:rPr>
          <w:rFonts w:ascii="Times New Roman" w:hAnsi="Times New Roman" w:cs="Times New Roman"/>
          <w:b/>
          <w:bCs/>
          <w:color w:val="000000" w:themeColor="text1"/>
        </w:rPr>
        <w:t>Salduvės progimnazija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43A67"/>
    <w:rsid w:val="000520DA"/>
    <w:rsid w:val="00052487"/>
    <w:rsid w:val="00066DDD"/>
    <w:rsid w:val="000713BA"/>
    <w:rsid w:val="00073456"/>
    <w:rsid w:val="000736F3"/>
    <w:rsid w:val="00091A83"/>
    <w:rsid w:val="000924D2"/>
    <w:rsid w:val="00092EE3"/>
    <w:rsid w:val="00094ED7"/>
    <w:rsid w:val="000B381E"/>
    <w:rsid w:val="000B535C"/>
    <w:rsid w:val="000C0FAD"/>
    <w:rsid w:val="000C3221"/>
    <w:rsid w:val="000C352F"/>
    <w:rsid w:val="000C35AC"/>
    <w:rsid w:val="000E6388"/>
    <w:rsid w:val="000E681C"/>
    <w:rsid w:val="000F2DF8"/>
    <w:rsid w:val="000F4028"/>
    <w:rsid w:val="000F54CF"/>
    <w:rsid w:val="000F71ED"/>
    <w:rsid w:val="00100F8A"/>
    <w:rsid w:val="0011111F"/>
    <w:rsid w:val="00123874"/>
    <w:rsid w:val="00123AE1"/>
    <w:rsid w:val="00124A3C"/>
    <w:rsid w:val="00130F8B"/>
    <w:rsid w:val="00132497"/>
    <w:rsid w:val="00141B62"/>
    <w:rsid w:val="00142725"/>
    <w:rsid w:val="00161229"/>
    <w:rsid w:val="00165ED3"/>
    <w:rsid w:val="00170621"/>
    <w:rsid w:val="00174FC7"/>
    <w:rsid w:val="001844BE"/>
    <w:rsid w:val="00191B9A"/>
    <w:rsid w:val="001A02C0"/>
    <w:rsid w:val="001D182A"/>
    <w:rsid w:val="001D4543"/>
    <w:rsid w:val="001D4DA3"/>
    <w:rsid w:val="001D7F72"/>
    <w:rsid w:val="001E0EEB"/>
    <w:rsid w:val="001E4C5A"/>
    <w:rsid w:val="001F1B7A"/>
    <w:rsid w:val="0020027D"/>
    <w:rsid w:val="0021495F"/>
    <w:rsid w:val="00227031"/>
    <w:rsid w:val="00230D21"/>
    <w:rsid w:val="00244D58"/>
    <w:rsid w:val="00250A92"/>
    <w:rsid w:val="0025534D"/>
    <w:rsid w:val="0026044A"/>
    <w:rsid w:val="0027091F"/>
    <w:rsid w:val="002746B4"/>
    <w:rsid w:val="002765D0"/>
    <w:rsid w:val="002805A8"/>
    <w:rsid w:val="00285C63"/>
    <w:rsid w:val="00286458"/>
    <w:rsid w:val="002A1FC5"/>
    <w:rsid w:val="002A25D6"/>
    <w:rsid w:val="002B49BF"/>
    <w:rsid w:val="002B510D"/>
    <w:rsid w:val="002D0EBB"/>
    <w:rsid w:val="002E2036"/>
    <w:rsid w:val="002F4A5B"/>
    <w:rsid w:val="002F5E8E"/>
    <w:rsid w:val="00307D68"/>
    <w:rsid w:val="003326C4"/>
    <w:rsid w:val="0033424D"/>
    <w:rsid w:val="00335062"/>
    <w:rsid w:val="0034399A"/>
    <w:rsid w:val="00346AE5"/>
    <w:rsid w:val="00354E49"/>
    <w:rsid w:val="00364360"/>
    <w:rsid w:val="0036674F"/>
    <w:rsid w:val="00370190"/>
    <w:rsid w:val="00390A98"/>
    <w:rsid w:val="00393DCD"/>
    <w:rsid w:val="003956B6"/>
    <w:rsid w:val="003B1ED7"/>
    <w:rsid w:val="003B6243"/>
    <w:rsid w:val="003B7798"/>
    <w:rsid w:val="003C0517"/>
    <w:rsid w:val="003D1FB1"/>
    <w:rsid w:val="003D2A19"/>
    <w:rsid w:val="003E4FE6"/>
    <w:rsid w:val="003F6FFF"/>
    <w:rsid w:val="00405034"/>
    <w:rsid w:val="00405875"/>
    <w:rsid w:val="004071F5"/>
    <w:rsid w:val="004108BE"/>
    <w:rsid w:val="00415184"/>
    <w:rsid w:val="00415AA8"/>
    <w:rsid w:val="00420ADC"/>
    <w:rsid w:val="00422E54"/>
    <w:rsid w:val="00423EF5"/>
    <w:rsid w:val="0043037D"/>
    <w:rsid w:val="00454E98"/>
    <w:rsid w:val="00454FB6"/>
    <w:rsid w:val="00463319"/>
    <w:rsid w:val="00465C3E"/>
    <w:rsid w:val="00466328"/>
    <w:rsid w:val="004703EA"/>
    <w:rsid w:val="00472999"/>
    <w:rsid w:val="004729D2"/>
    <w:rsid w:val="00485C36"/>
    <w:rsid w:val="00487E59"/>
    <w:rsid w:val="00493239"/>
    <w:rsid w:val="00493BCE"/>
    <w:rsid w:val="00497AB1"/>
    <w:rsid w:val="004A2B3D"/>
    <w:rsid w:val="004A7950"/>
    <w:rsid w:val="004B42D5"/>
    <w:rsid w:val="004B53EF"/>
    <w:rsid w:val="004C11E4"/>
    <w:rsid w:val="004C1802"/>
    <w:rsid w:val="004C2EE9"/>
    <w:rsid w:val="004C4193"/>
    <w:rsid w:val="004C53E6"/>
    <w:rsid w:val="004D556A"/>
    <w:rsid w:val="004E55E8"/>
    <w:rsid w:val="004F1A8A"/>
    <w:rsid w:val="005328B4"/>
    <w:rsid w:val="00541774"/>
    <w:rsid w:val="00546020"/>
    <w:rsid w:val="00546EDA"/>
    <w:rsid w:val="00563944"/>
    <w:rsid w:val="00574077"/>
    <w:rsid w:val="00583CCE"/>
    <w:rsid w:val="00585907"/>
    <w:rsid w:val="0059108B"/>
    <w:rsid w:val="005B49DA"/>
    <w:rsid w:val="005B4DD0"/>
    <w:rsid w:val="005B60CE"/>
    <w:rsid w:val="005C796F"/>
    <w:rsid w:val="005C7A48"/>
    <w:rsid w:val="005D088D"/>
    <w:rsid w:val="005D4793"/>
    <w:rsid w:val="005D4A31"/>
    <w:rsid w:val="005D5B7D"/>
    <w:rsid w:val="005F1CFF"/>
    <w:rsid w:val="005F5910"/>
    <w:rsid w:val="00605DFA"/>
    <w:rsid w:val="0061132F"/>
    <w:rsid w:val="006244C1"/>
    <w:rsid w:val="00626E22"/>
    <w:rsid w:val="0063477F"/>
    <w:rsid w:val="00636274"/>
    <w:rsid w:val="00640BDB"/>
    <w:rsid w:val="00643175"/>
    <w:rsid w:val="0064657B"/>
    <w:rsid w:val="00651443"/>
    <w:rsid w:val="0065396E"/>
    <w:rsid w:val="0065709A"/>
    <w:rsid w:val="006768FB"/>
    <w:rsid w:val="006839EB"/>
    <w:rsid w:val="006900F3"/>
    <w:rsid w:val="006A1227"/>
    <w:rsid w:val="006A37C4"/>
    <w:rsid w:val="006A421D"/>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15041"/>
    <w:rsid w:val="00722CD1"/>
    <w:rsid w:val="007314A7"/>
    <w:rsid w:val="00732F6E"/>
    <w:rsid w:val="00733D23"/>
    <w:rsid w:val="007410B6"/>
    <w:rsid w:val="00744A48"/>
    <w:rsid w:val="00752494"/>
    <w:rsid w:val="007643D7"/>
    <w:rsid w:val="0078121D"/>
    <w:rsid w:val="00782BAF"/>
    <w:rsid w:val="00783BE6"/>
    <w:rsid w:val="007A4507"/>
    <w:rsid w:val="007A63B6"/>
    <w:rsid w:val="007B5B6F"/>
    <w:rsid w:val="007C7761"/>
    <w:rsid w:val="007D30C7"/>
    <w:rsid w:val="007D40FC"/>
    <w:rsid w:val="007D49CB"/>
    <w:rsid w:val="007E2069"/>
    <w:rsid w:val="007E6B62"/>
    <w:rsid w:val="007F20AF"/>
    <w:rsid w:val="007F55C1"/>
    <w:rsid w:val="007F60F3"/>
    <w:rsid w:val="007F6344"/>
    <w:rsid w:val="007F6812"/>
    <w:rsid w:val="00801CF5"/>
    <w:rsid w:val="00827EF2"/>
    <w:rsid w:val="008527B4"/>
    <w:rsid w:val="008548DB"/>
    <w:rsid w:val="00854D6C"/>
    <w:rsid w:val="00855B5A"/>
    <w:rsid w:val="008605C0"/>
    <w:rsid w:val="00873676"/>
    <w:rsid w:val="008761F5"/>
    <w:rsid w:val="008901C6"/>
    <w:rsid w:val="008A1BF6"/>
    <w:rsid w:val="008A1C24"/>
    <w:rsid w:val="008A7CB1"/>
    <w:rsid w:val="008C3152"/>
    <w:rsid w:val="008D19B3"/>
    <w:rsid w:val="008D2AB9"/>
    <w:rsid w:val="008D4B4B"/>
    <w:rsid w:val="008D7F23"/>
    <w:rsid w:val="008E2D82"/>
    <w:rsid w:val="008E2F36"/>
    <w:rsid w:val="008F2C13"/>
    <w:rsid w:val="008F78E8"/>
    <w:rsid w:val="008F7CC2"/>
    <w:rsid w:val="00912CDC"/>
    <w:rsid w:val="00916536"/>
    <w:rsid w:val="00921176"/>
    <w:rsid w:val="0095085F"/>
    <w:rsid w:val="009510F7"/>
    <w:rsid w:val="0096425E"/>
    <w:rsid w:val="00964EA4"/>
    <w:rsid w:val="00965970"/>
    <w:rsid w:val="00974E57"/>
    <w:rsid w:val="00975012"/>
    <w:rsid w:val="009805C7"/>
    <w:rsid w:val="00981DDD"/>
    <w:rsid w:val="00984AED"/>
    <w:rsid w:val="009872F5"/>
    <w:rsid w:val="00990A35"/>
    <w:rsid w:val="009A2BDC"/>
    <w:rsid w:val="009B0247"/>
    <w:rsid w:val="009C0D8F"/>
    <w:rsid w:val="009C152F"/>
    <w:rsid w:val="009C4497"/>
    <w:rsid w:val="009C451B"/>
    <w:rsid w:val="009C50CF"/>
    <w:rsid w:val="009C5F93"/>
    <w:rsid w:val="009D047C"/>
    <w:rsid w:val="009E136B"/>
    <w:rsid w:val="009E7F4A"/>
    <w:rsid w:val="009F09C1"/>
    <w:rsid w:val="00A019F4"/>
    <w:rsid w:val="00A059B7"/>
    <w:rsid w:val="00A14DA9"/>
    <w:rsid w:val="00A17C0C"/>
    <w:rsid w:val="00A2370B"/>
    <w:rsid w:val="00A25558"/>
    <w:rsid w:val="00A35508"/>
    <w:rsid w:val="00A436FD"/>
    <w:rsid w:val="00A454BB"/>
    <w:rsid w:val="00A5192F"/>
    <w:rsid w:val="00A61B33"/>
    <w:rsid w:val="00A839B8"/>
    <w:rsid w:val="00A8412F"/>
    <w:rsid w:val="00A93421"/>
    <w:rsid w:val="00AA1E09"/>
    <w:rsid w:val="00AA1F79"/>
    <w:rsid w:val="00AA3014"/>
    <w:rsid w:val="00AA5E2F"/>
    <w:rsid w:val="00AA6CAA"/>
    <w:rsid w:val="00AA6CE9"/>
    <w:rsid w:val="00AB26A0"/>
    <w:rsid w:val="00AC1056"/>
    <w:rsid w:val="00AC38E5"/>
    <w:rsid w:val="00AD2CEF"/>
    <w:rsid w:val="00AD3F1F"/>
    <w:rsid w:val="00AD5DD3"/>
    <w:rsid w:val="00AE0DE4"/>
    <w:rsid w:val="00AE161F"/>
    <w:rsid w:val="00AF41D7"/>
    <w:rsid w:val="00B156DD"/>
    <w:rsid w:val="00B20071"/>
    <w:rsid w:val="00B20A4F"/>
    <w:rsid w:val="00B21DB2"/>
    <w:rsid w:val="00B34F34"/>
    <w:rsid w:val="00B40DE8"/>
    <w:rsid w:val="00B41DA8"/>
    <w:rsid w:val="00B5033B"/>
    <w:rsid w:val="00B508D6"/>
    <w:rsid w:val="00B57748"/>
    <w:rsid w:val="00B6096B"/>
    <w:rsid w:val="00B64771"/>
    <w:rsid w:val="00B66E34"/>
    <w:rsid w:val="00B727C5"/>
    <w:rsid w:val="00B77260"/>
    <w:rsid w:val="00B80220"/>
    <w:rsid w:val="00B85C35"/>
    <w:rsid w:val="00B87ABA"/>
    <w:rsid w:val="00B9006F"/>
    <w:rsid w:val="00B90818"/>
    <w:rsid w:val="00B94DF6"/>
    <w:rsid w:val="00BA13D4"/>
    <w:rsid w:val="00BA2697"/>
    <w:rsid w:val="00BA2B80"/>
    <w:rsid w:val="00BA35DC"/>
    <w:rsid w:val="00BB6F54"/>
    <w:rsid w:val="00BD0337"/>
    <w:rsid w:val="00BF1616"/>
    <w:rsid w:val="00C05B12"/>
    <w:rsid w:val="00C125F3"/>
    <w:rsid w:val="00C21DA9"/>
    <w:rsid w:val="00C24AB2"/>
    <w:rsid w:val="00C311B8"/>
    <w:rsid w:val="00C340E1"/>
    <w:rsid w:val="00C443EF"/>
    <w:rsid w:val="00C46EF8"/>
    <w:rsid w:val="00C50C17"/>
    <w:rsid w:val="00C52AB2"/>
    <w:rsid w:val="00C57A04"/>
    <w:rsid w:val="00C63B6D"/>
    <w:rsid w:val="00C64243"/>
    <w:rsid w:val="00C66662"/>
    <w:rsid w:val="00C738E3"/>
    <w:rsid w:val="00C8061A"/>
    <w:rsid w:val="00C9106D"/>
    <w:rsid w:val="00CB5D40"/>
    <w:rsid w:val="00CB6C7A"/>
    <w:rsid w:val="00CD0936"/>
    <w:rsid w:val="00CD293E"/>
    <w:rsid w:val="00CD2C25"/>
    <w:rsid w:val="00CD4CE8"/>
    <w:rsid w:val="00CD4E1F"/>
    <w:rsid w:val="00CE64FE"/>
    <w:rsid w:val="00CF0C2B"/>
    <w:rsid w:val="00D04D0A"/>
    <w:rsid w:val="00D310BF"/>
    <w:rsid w:val="00D37FCD"/>
    <w:rsid w:val="00D4453F"/>
    <w:rsid w:val="00D4667F"/>
    <w:rsid w:val="00D72B84"/>
    <w:rsid w:val="00D7720E"/>
    <w:rsid w:val="00D7766C"/>
    <w:rsid w:val="00D81060"/>
    <w:rsid w:val="00D8370A"/>
    <w:rsid w:val="00D913DB"/>
    <w:rsid w:val="00D92C5F"/>
    <w:rsid w:val="00D94540"/>
    <w:rsid w:val="00D94CC2"/>
    <w:rsid w:val="00D95375"/>
    <w:rsid w:val="00DB7018"/>
    <w:rsid w:val="00DD17A1"/>
    <w:rsid w:val="00DD2850"/>
    <w:rsid w:val="00DD59A6"/>
    <w:rsid w:val="00DE1BC7"/>
    <w:rsid w:val="00DF0AC5"/>
    <w:rsid w:val="00DF4181"/>
    <w:rsid w:val="00E24953"/>
    <w:rsid w:val="00E264EB"/>
    <w:rsid w:val="00E311CE"/>
    <w:rsid w:val="00E33369"/>
    <w:rsid w:val="00E442DC"/>
    <w:rsid w:val="00E454A0"/>
    <w:rsid w:val="00E475A1"/>
    <w:rsid w:val="00E476F6"/>
    <w:rsid w:val="00E506FC"/>
    <w:rsid w:val="00E54A1C"/>
    <w:rsid w:val="00E55BAD"/>
    <w:rsid w:val="00E57446"/>
    <w:rsid w:val="00E707F1"/>
    <w:rsid w:val="00E711CB"/>
    <w:rsid w:val="00E77BFD"/>
    <w:rsid w:val="00E82221"/>
    <w:rsid w:val="00E835BA"/>
    <w:rsid w:val="00E868FC"/>
    <w:rsid w:val="00E873DA"/>
    <w:rsid w:val="00E92831"/>
    <w:rsid w:val="00EA7FA0"/>
    <w:rsid w:val="00EB1256"/>
    <w:rsid w:val="00EB2244"/>
    <w:rsid w:val="00EB2806"/>
    <w:rsid w:val="00EB3B98"/>
    <w:rsid w:val="00EB6DEE"/>
    <w:rsid w:val="00EC4BFE"/>
    <w:rsid w:val="00EC5276"/>
    <w:rsid w:val="00EC5AFB"/>
    <w:rsid w:val="00ED53D7"/>
    <w:rsid w:val="00ED695F"/>
    <w:rsid w:val="00EE47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877DD"/>
    <w:rsid w:val="00F915BA"/>
    <w:rsid w:val="00FA1450"/>
    <w:rsid w:val="00FA4FA4"/>
    <w:rsid w:val="00FA7400"/>
    <w:rsid w:val="00FA7468"/>
    <w:rsid w:val="00FB2F86"/>
    <w:rsid w:val="00FC5137"/>
    <w:rsid w:val="00FC6BB1"/>
    <w:rsid w:val="00FF42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DB7018"/>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B7018"/>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278443397">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08020116">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16</Pages>
  <Words>37975</Words>
  <Characters>21647</Characters>
  <Application>Microsoft Office Word</Application>
  <DocSecurity>0</DocSecurity>
  <Lines>180</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37</cp:revision>
  <dcterms:created xsi:type="dcterms:W3CDTF">2024-11-22T15:43:00Z</dcterms:created>
  <dcterms:modified xsi:type="dcterms:W3CDTF">2024-12-18T08:17:00Z</dcterms:modified>
</cp:coreProperties>
</file>